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5C" w:rsidRPr="003B345C" w:rsidRDefault="00D93FC2" w:rsidP="003B345C">
      <w:pPr>
        <w:pStyle w:val="NoSpacing"/>
        <w:jc w:val="center"/>
        <w:rPr>
          <w:sz w:val="40"/>
          <w:szCs w:val="40"/>
        </w:rPr>
      </w:pPr>
      <w:r w:rsidRPr="003B345C">
        <w:rPr>
          <w:sz w:val="40"/>
          <w:szCs w:val="40"/>
        </w:rPr>
        <w:t>DISASTER RELIEF CONVENTION REPORT 2024</w:t>
      </w:r>
    </w:p>
    <w:p w:rsidR="00D93FC2" w:rsidRDefault="00D93FC2" w:rsidP="00D93FC2">
      <w:pPr>
        <w:pStyle w:val="NoSpacing"/>
        <w:rPr>
          <w:b/>
          <w:sz w:val="40"/>
          <w:szCs w:val="40"/>
        </w:rPr>
      </w:pPr>
    </w:p>
    <w:p w:rsidR="003B345C" w:rsidRDefault="003B345C" w:rsidP="00D93FC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It is hard to believe that there</w:t>
      </w:r>
      <w:r w:rsidR="00731D08">
        <w:rPr>
          <w:sz w:val="28"/>
          <w:szCs w:val="28"/>
        </w:rPr>
        <w:t xml:space="preserve"> were</w:t>
      </w:r>
      <w:r>
        <w:rPr>
          <w:sz w:val="28"/>
          <w:szCs w:val="28"/>
        </w:rPr>
        <w:t xml:space="preserve"> 121 confirmed Tornados in Illinois in 2023</w:t>
      </w:r>
      <w:r w:rsidR="00731D08">
        <w:rPr>
          <w:sz w:val="28"/>
          <w:szCs w:val="28"/>
        </w:rPr>
        <w:t>.  Which makes it</w:t>
      </w:r>
      <w:r>
        <w:rPr>
          <w:sz w:val="28"/>
          <w:szCs w:val="28"/>
        </w:rPr>
        <w:t xml:space="preserve"> the </w:t>
      </w:r>
      <w:proofErr w:type="gramStart"/>
      <w:r>
        <w:rPr>
          <w:sz w:val="28"/>
          <w:szCs w:val="28"/>
        </w:rPr>
        <w:t>2</w:t>
      </w:r>
      <w:r w:rsidRPr="003B345C">
        <w:rPr>
          <w:sz w:val="28"/>
          <w:szCs w:val="28"/>
          <w:vertAlign w:val="superscript"/>
        </w:rPr>
        <w:t>nd</w:t>
      </w:r>
      <w:proofErr w:type="gramEnd"/>
      <w:r>
        <w:rPr>
          <w:sz w:val="28"/>
          <w:szCs w:val="28"/>
        </w:rPr>
        <w:t xml:space="preserve"> </w:t>
      </w:r>
      <w:r w:rsidR="00817B85">
        <w:rPr>
          <w:sz w:val="28"/>
          <w:szCs w:val="28"/>
        </w:rPr>
        <w:t>most that have</w:t>
      </w:r>
      <w:r w:rsidR="006C56FA">
        <w:rPr>
          <w:sz w:val="28"/>
          <w:szCs w:val="28"/>
        </w:rPr>
        <w:t xml:space="preserve"> ever</w:t>
      </w:r>
      <w:r>
        <w:rPr>
          <w:sz w:val="28"/>
          <w:szCs w:val="28"/>
        </w:rPr>
        <w:t xml:space="preserve"> </w:t>
      </w:r>
      <w:r w:rsidR="006C56FA">
        <w:rPr>
          <w:sz w:val="28"/>
          <w:szCs w:val="28"/>
        </w:rPr>
        <w:t>occurred</w:t>
      </w:r>
      <w:r>
        <w:rPr>
          <w:sz w:val="28"/>
          <w:szCs w:val="28"/>
        </w:rPr>
        <w:t xml:space="preserve"> in Illinois in a calendar year!  </w:t>
      </w:r>
    </w:p>
    <w:p w:rsidR="003B345C" w:rsidRDefault="003B345C" w:rsidP="00D93FC2">
      <w:pPr>
        <w:pStyle w:val="NoSpacing"/>
        <w:rPr>
          <w:sz w:val="28"/>
          <w:szCs w:val="28"/>
        </w:rPr>
      </w:pPr>
    </w:p>
    <w:p w:rsidR="00731D08" w:rsidRDefault="003B345C" w:rsidP="00D93FC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 Far, in 2024, there have been 343 confirmed tornados through</w:t>
      </w:r>
      <w:r w:rsidR="00731D08">
        <w:rPr>
          <w:sz w:val="28"/>
          <w:szCs w:val="28"/>
        </w:rPr>
        <w:t>out</w:t>
      </w:r>
      <w:r>
        <w:rPr>
          <w:sz w:val="28"/>
          <w:szCs w:val="28"/>
        </w:rPr>
        <w:t xml:space="preserve"> the </w:t>
      </w:r>
      <w:r w:rsidR="00731D08">
        <w:rPr>
          <w:sz w:val="28"/>
          <w:szCs w:val="28"/>
        </w:rPr>
        <w:t>United States</w:t>
      </w:r>
      <w:r>
        <w:rPr>
          <w:sz w:val="28"/>
          <w:szCs w:val="28"/>
        </w:rPr>
        <w:t>.    Illinois still ranks 2</w:t>
      </w:r>
      <w:r w:rsidRPr="003B345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throughout the entire 50 states at this time in 2024 with 40 </w:t>
      </w:r>
      <w:r w:rsidR="00731D08">
        <w:rPr>
          <w:sz w:val="28"/>
          <w:szCs w:val="28"/>
        </w:rPr>
        <w:t xml:space="preserve">Declared Tornado related Disasters </w:t>
      </w:r>
      <w:r>
        <w:rPr>
          <w:sz w:val="28"/>
          <w:szCs w:val="28"/>
        </w:rPr>
        <w:t xml:space="preserve">according to the National Centers for Environmental Information. </w:t>
      </w:r>
    </w:p>
    <w:p w:rsidR="00731D08" w:rsidRDefault="00731D08" w:rsidP="00D93FC2">
      <w:pPr>
        <w:pStyle w:val="NoSpacing"/>
        <w:rPr>
          <w:sz w:val="28"/>
          <w:szCs w:val="28"/>
        </w:rPr>
      </w:pPr>
    </w:p>
    <w:p w:rsidR="00731D08" w:rsidRDefault="00731D08" w:rsidP="00D93FC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Based on the severity of </w:t>
      </w:r>
      <w:r w:rsidR="00817B85">
        <w:rPr>
          <w:sz w:val="28"/>
          <w:szCs w:val="28"/>
        </w:rPr>
        <w:t>“</w:t>
      </w:r>
      <w:r>
        <w:rPr>
          <w:sz w:val="28"/>
          <w:szCs w:val="28"/>
        </w:rPr>
        <w:t>Declared Disasters</w:t>
      </w:r>
      <w:r w:rsidR="00817B85">
        <w:rPr>
          <w:sz w:val="28"/>
          <w:szCs w:val="28"/>
        </w:rPr>
        <w:t>”</w:t>
      </w:r>
      <w:r>
        <w:rPr>
          <w:sz w:val="28"/>
          <w:szCs w:val="28"/>
        </w:rPr>
        <w:t xml:space="preserve"> this year, </w:t>
      </w:r>
      <w:r w:rsidR="00817B85">
        <w:rPr>
          <w:sz w:val="28"/>
          <w:szCs w:val="28"/>
        </w:rPr>
        <w:t xml:space="preserve">so far, </w:t>
      </w:r>
      <w:r>
        <w:rPr>
          <w:sz w:val="28"/>
          <w:szCs w:val="28"/>
        </w:rPr>
        <w:t xml:space="preserve">there have only been a total of three (3) monetary awards handed out to Illinois Legion Family members that met the </w:t>
      </w:r>
      <w:proofErr w:type="gramStart"/>
      <w:r>
        <w:rPr>
          <w:sz w:val="28"/>
          <w:szCs w:val="28"/>
        </w:rPr>
        <w:t>National  Emergency</w:t>
      </w:r>
      <w:proofErr w:type="gramEnd"/>
      <w:r>
        <w:rPr>
          <w:sz w:val="28"/>
          <w:szCs w:val="28"/>
        </w:rPr>
        <w:t xml:space="preserve"> Fund criteria.  </w:t>
      </w:r>
      <w:r w:rsidR="00817B85">
        <w:rPr>
          <w:sz w:val="28"/>
          <w:szCs w:val="28"/>
        </w:rPr>
        <w:t>Not just for Tornados!  The NEF form is fillable and is on the Department Website and the Disaster Relief Site.</w:t>
      </w:r>
    </w:p>
    <w:p w:rsidR="00731D08" w:rsidRDefault="00731D08" w:rsidP="00D93FC2">
      <w:pPr>
        <w:pStyle w:val="NoSpacing"/>
        <w:rPr>
          <w:sz w:val="28"/>
          <w:szCs w:val="28"/>
        </w:rPr>
      </w:pPr>
    </w:p>
    <w:p w:rsidR="003B345C" w:rsidRDefault="00731D08" w:rsidP="00D93FC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committee has </w:t>
      </w:r>
      <w:proofErr w:type="gramStart"/>
      <w:r>
        <w:rPr>
          <w:sz w:val="28"/>
          <w:szCs w:val="28"/>
        </w:rPr>
        <w:t>a total of 10</w:t>
      </w:r>
      <w:proofErr w:type="gramEnd"/>
      <w:r>
        <w:rPr>
          <w:sz w:val="28"/>
          <w:szCs w:val="28"/>
        </w:rPr>
        <w:t xml:space="preserve"> members</w:t>
      </w:r>
      <w:r w:rsidR="00817B85">
        <w:rPr>
          <w:sz w:val="28"/>
          <w:szCs w:val="28"/>
        </w:rPr>
        <w:t>, 2 covering each Division.</w:t>
      </w:r>
      <w:r w:rsidR="001F0A9C">
        <w:rPr>
          <w:sz w:val="28"/>
          <w:szCs w:val="28"/>
        </w:rPr>
        <w:t xml:space="preserve"> </w:t>
      </w:r>
      <w:r w:rsidR="00817B85">
        <w:rPr>
          <w:sz w:val="28"/>
          <w:szCs w:val="28"/>
        </w:rPr>
        <w:t xml:space="preserve">  </w:t>
      </w:r>
      <w:r w:rsidR="001F0A9C">
        <w:rPr>
          <w:sz w:val="28"/>
          <w:szCs w:val="28"/>
        </w:rPr>
        <w:t xml:space="preserve">They </w:t>
      </w:r>
      <w:r w:rsidR="00817B85">
        <w:rPr>
          <w:sz w:val="28"/>
          <w:szCs w:val="28"/>
        </w:rPr>
        <w:t xml:space="preserve">are the </w:t>
      </w:r>
      <w:r>
        <w:rPr>
          <w:sz w:val="28"/>
          <w:szCs w:val="28"/>
        </w:rPr>
        <w:t>official liaisons to</w:t>
      </w:r>
      <w:r w:rsidR="003B345C">
        <w:rPr>
          <w:sz w:val="28"/>
          <w:szCs w:val="28"/>
        </w:rPr>
        <w:t xml:space="preserve"> </w:t>
      </w:r>
      <w:r w:rsidR="00817B85">
        <w:rPr>
          <w:sz w:val="28"/>
          <w:szCs w:val="28"/>
        </w:rPr>
        <w:t xml:space="preserve">assure that our </w:t>
      </w:r>
      <w:r w:rsidR="001F0A9C">
        <w:rPr>
          <w:sz w:val="28"/>
          <w:szCs w:val="28"/>
        </w:rPr>
        <w:t xml:space="preserve">Family </w:t>
      </w:r>
      <w:r w:rsidR="00817B85">
        <w:rPr>
          <w:sz w:val="28"/>
          <w:szCs w:val="28"/>
        </w:rPr>
        <w:t xml:space="preserve">members </w:t>
      </w:r>
      <w:proofErr w:type="gramStart"/>
      <w:r w:rsidR="00817B85">
        <w:rPr>
          <w:sz w:val="28"/>
          <w:szCs w:val="28"/>
        </w:rPr>
        <w:t>are taken care of</w:t>
      </w:r>
      <w:proofErr w:type="gramEnd"/>
      <w:r w:rsidR="00817B85">
        <w:rPr>
          <w:sz w:val="28"/>
          <w:szCs w:val="28"/>
        </w:rPr>
        <w:t xml:space="preserve"> in their time of need.  Please make sure that your membership is up to date, </w:t>
      </w:r>
      <w:proofErr w:type="gramStart"/>
      <w:r w:rsidR="00817B85">
        <w:rPr>
          <w:sz w:val="28"/>
          <w:szCs w:val="28"/>
        </w:rPr>
        <w:t>this is one of the most important steps that need to be in place to start the process</w:t>
      </w:r>
      <w:proofErr w:type="gramEnd"/>
      <w:r w:rsidR="00817B85">
        <w:rPr>
          <w:sz w:val="28"/>
          <w:szCs w:val="28"/>
        </w:rPr>
        <w:t xml:space="preserve">.  </w:t>
      </w:r>
    </w:p>
    <w:p w:rsidR="003B345C" w:rsidRDefault="003B345C" w:rsidP="00D93FC2">
      <w:pPr>
        <w:pStyle w:val="NoSpacing"/>
        <w:rPr>
          <w:sz w:val="28"/>
          <w:szCs w:val="28"/>
        </w:rPr>
      </w:pPr>
    </w:p>
    <w:p w:rsidR="003B345C" w:rsidRPr="003B345C" w:rsidRDefault="003B345C" w:rsidP="00D93FC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3FC2" w:rsidRDefault="00D93FC2" w:rsidP="00D93FC2">
      <w:pPr>
        <w:pStyle w:val="NoSpacing"/>
        <w:jc w:val="center"/>
        <w:rPr>
          <w:b/>
          <w:sz w:val="40"/>
          <w:szCs w:val="40"/>
        </w:rPr>
      </w:pPr>
    </w:p>
    <w:p w:rsidR="00D93FC2" w:rsidRPr="00D93FC2" w:rsidRDefault="00D93FC2" w:rsidP="00D93FC2">
      <w:pPr>
        <w:pStyle w:val="NoSpacing"/>
        <w:rPr>
          <w:b/>
          <w:sz w:val="32"/>
          <w:szCs w:val="32"/>
        </w:rPr>
      </w:pPr>
    </w:p>
    <w:sectPr w:rsidR="00D93FC2" w:rsidRPr="00D9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C2"/>
    <w:rsid w:val="001F0A9C"/>
    <w:rsid w:val="003B345C"/>
    <w:rsid w:val="005A0F7C"/>
    <w:rsid w:val="006C56FA"/>
    <w:rsid w:val="00731D08"/>
    <w:rsid w:val="00817B85"/>
    <w:rsid w:val="00B84446"/>
    <w:rsid w:val="00D93FC2"/>
    <w:rsid w:val="00E0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62A00-2DBD-48F0-8087-4688B34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F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cp:lastPrinted>2024-05-14T18:03:00Z</cp:lastPrinted>
  <dcterms:created xsi:type="dcterms:W3CDTF">2024-05-13T17:18:00Z</dcterms:created>
  <dcterms:modified xsi:type="dcterms:W3CDTF">2024-05-14T18:21:00Z</dcterms:modified>
</cp:coreProperties>
</file>